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FDD6" w14:textId="3AA3FC52" w:rsidR="0089777F" w:rsidRDefault="009D0420" w:rsidP="008F0570">
      <w:r>
        <w:rPr>
          <w:noProof/>
        </w:rPr>
        <w:drawing>
          <wp:anchor distT="0" distB="0" distL="114300" distR="114300" simplePos="0" relativeHeight="251660288" behindDoc="1" locked="0" layoutInCell="1" allowOverlap="1" wp14:anchorId="40139913" wp14:editId="65245A85">
            <wp:simplePos x="0" y="0"/>
            <wp:positionH relativeFrom="column">
              <wp:posOffset>-45720</wp:posOffset>
            </wp:positionH>
            <wp:positionV relativeFrom="paragraph">
              <wp:posOffset>-64770</wp:posOffset>
            </wp:positionV>
            <wp:extent cx="3635711" cy="1139190"/>
            <wp:effectExtent l="0" t="0" r="3175" b="0"/>
            <wp:wrapNone/>
            <wp:docPr id="1" name="Picture 1" descr="Yorkshire Health Network Lantum GP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rkshire Health Network Lantum GP B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11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0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0040691" wp14:editId="5438512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358265"/>
                <wp:effectExtent l="0" t="0" r="0" b="0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58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76A58" id="Rectangle 68" o:spid="_x0000_s1026" alt="&quot;&quot;" style="position:absolute;margin-left:560.8pt;margin-top:0;width:612pt;height:106.9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" fillcolor="#83a1d8 [2132]" stroked="f" strokeweight="1pt">
                <v:fill color2="#d4def1 [756]" rotate="t" focusposition=",1" focussize="" colors="0 #95abea;.5 #bfcbf0;1 #e0e5f7" focus="100%" type="gradientRadial"/>
                <w10:wrap anchorx="page" anchory="page"/>
                <w10:anchorlock/>
              </v:rect>
            </w:pict>
          </mc:Fallback>
        </mc:AlternateContent>
      </w:r>
    </w:p>
    <w:p w14:paraId="4B60435F" w14:textId="470567CE" w:rsidR="009D0420" w:rsidRDefault="009D0420" w:rsidP="008F0570"/>
    <w:p w14:paraId="356C30F0" w14:textId="129E3EA2" w:rsidR="009D0420" w:rsidRDefault="009D0420" w:rsidP="008F0570"/>
    <w:p w14:paraId="517A973E" w14:textId="77777777" w:rsidR="00477D38" w:rsidRDefault="00477D38" w:rsidP="006626C4">
      <w:pPr>
        <w:pStyle w:val="NoSpacing"/>
        <w:jc w:val="center"/>
        <w:rPr>
          <w:b/>
          <w:bCs/>
          <w:sz w:val="56"/>
          <w:szCs w:val="56"/>
        </w:rPr>
      </w:pPr>
    </w:p>
    <w:p w14:paraId="1304F362" w14:textId="2DA17634" w:rsidR="00017EFD" w:rsidRDefault="00477D38" w:rsidP="006626C4">
      <w:pPr>
        <w:pStyle w:val="NoSpacing"/>
        <w:jc w:val="center"/>
        <w:rPr>
          <w:b/>
          <w:bCs/>
          <w:sz w:val="28"/>
          <w:szCs w:val="28"/>
        </w:rPr>
      </w:pPr>
      <w:r w:rsidRPr="00477D38">
        <w:rPr>
          <w:b/>
          <w:bCs/>
          <w:sz w:val="56"/>
          <w:szCs w:val="56"/>
        </w:rPr>
        <w:t>Evening</w:t>
      </w:r>
      <w:r w:rsidR="00AD4715" w:rsidRPr="00477D38">
        <w:rPr>
          <w:b/>
          <w:bCs/>
          <w:sz w:val="56"/>
          <w:szCs w:val="56"/>
        </w:rPr>
        <w:t xml:space="preserve"> </w:t>
      </w:r>
      <w:r w:rsidRPr="00477D38">
        <w:rPr>
          <w:b/>
          <w:bCs/>
          <w:sz w:val="56"/>
          <w:szCs w:val="56"/>
        </w:rPr>
        <w:t xml:space="preserve">&amp; </w:t>
      </w:r>
      <w:r>
        <w:rPr>
          <w:b/>
          <w:bCs/>
          <w:sz w:val="56"/>
          <w:szCs w:val="56"/>
        </w:rPr>
        <w:t>W</w:t>
      </w:r>
      <w:r w:rsidR="00AD4715" w:rsidRPr="00477D38">
        <w:rPr>
          <w:b/>
          <w:bCs/>
          <w:sz w:val="56"/>
          <w:szCs w:val="56"/>
        </w:rPr>
        <w:t>eekend appointments</w:t>
      </w:r>
      <w:r w:rsidR="00AD4715" w:rsidRPr="006626C4">
        <w:rPr>
          <w:b/>
          <w:bCs/>
          <w:sz w:val="28"/>
          <w:szCs w:val="28"/>
        </w:rPr>
        <w:t xml:space="preserve"> available</w:t>
      </w:r>
      <w:r>
        <w:rPr>
          <w:b/>
          <w:bCs/>
          <w:sz w:val="28"/>
          <w:szCs w:val="28"/>
        </w:rPr>
        <w:t xml:space="preserve"> for our patients as below, please book via the surgery reception team</w:t>
      </w:r>
      <w:r w:rsidR="00FA2E00" w:rsidRPr="00FA2E00">
        <w:rPr>
          <w:b/>
          <w:bCs/>
          <w:sz w:val="28"/>
          <w:szCs w:val="28"/>
        </w:rPr>
        <w:t xml:space="preserve"> </w:t>
      </w:r>
      <w:r w:rsidR="00FA2E00">
        <w:rPr>
          <w:b/>
          <w:bCs/>
          <w:sz w:val="28"/>
          <w:szCs w:val="28"/>
        </w:rPr>
        <w:t>on 01423 322309</w:t>
      </w:r>
      <w:r>
        <w:rPr>
          <w:b/>
          <w:bCs/>
          <w:sz w:val="28"/>
          <w:szCs w:val="28"/>
        </w:rPr>
        <w:t>:</w:t>
      </w:r>
    </w:p>
    <w:p w14:paraId="2E4655E1" w14:textId="788F13B3" w:rsidR="003F6F4A" w:rsidRPr="00AD4715" w:rsidRDefault="009D0420" w:rsidP="00AD4715">
      <w:pPr>
        <w:pStyle w:val="Heading1"/>
      </w:pPr>
      <w:r w:rsidRPr="00A86539">
        <w:rPr>
          <w:sz w:val="48"/>
          <w:szCs w:val="48"/>
        </w:rPr>
        <w:t>APPOINTMENTS AVAILABLE</w:t>
      </w:r>
      <w:r>
        <w:t xml:space="preserve"> AT YORKSHIRE HEALTH NETWORK</w:t>
      </w:r>
      <w:r w:rsidR="00477D38">
        <w:t xml:space="preserve"> (YHN)</w:t>
      </w:r>
    </w:p>
    <w:p w14:paraId="414BBC46" w14:textId="01337619" w:rsidR="00017EFD" w:rsidRPr="003F6F4A" w:rsidRDefault="003F6F4A" w:rsidP="00477D38">
      <w:pPr>
        <w:pStyle w:val="ListParagraph"/>
        <w:numPr>
          <w:ilvl w:val="0"/>
          <w:numId w:val="15"/>
        </w:numPr>
        <w:spacing w:line="480" w:lineRule="auto"/>
        <w:jc w:val="center"/>
        <w:rPr>
          <w:sz w:val="24"/>
          <w:szCs w:val="24"/>
        </w:rPr>
      </w:pPr>
      <w:r w:rsidRPr="003F6F4A">
        <w:rPr>
          <w:sz w:val="24"/>
          <w:szCs w:val="24"/>
        </w:rPr>
        <w:t>Routine GP Appointments</w:t>
      </w:r>
    </w:p>
    <w:p w14:paraId="7F054F17" w14:textId="20152C78" w:rsidR="003F6F4A" w:rsidRPr="003F6F4A" w:rsidRDefault="003F6F4A" w:rsidP="00477D38">
      <w:pPr>
        <w:pStyle w:val="ListParagraph"/>
        <w:numPr>
          <w:ilvl w:val="0"/>
          <w:numId w:val="15"/>
        </w:numPr>
        <w:spacing w:line="480" w:lineRule="auto"/>
        <w:jc w:val="center"/>
        <w:rPr>
          <w:sz w:val="24"/>
          <w:szCs w:val="24"/>
        </w:rPr>
      </w:pPr>
      <w:r w:rsidRPr="003F6F4A">
        <w:rPr>
          <w:sz w:val="24"/>
          <w:szCs w:val="24"/>
        </w:rPr>
        <w:t>Cervical Screening</w:t>
      </w:r>
    </w:p>
    <w:p w14:paraId="51C23C19" w14:textId="140C8606" w:rsidR="003F6F4A" w:rsidRPr="003F6F4A" w:rsidRDefault="003F6F4A" w:rsidP="00477D38">
      <w:pPr>
        <w:pStyle w:val="ListParagraph"/>
        <w:numPr>
          <w:ilvl w:val="0"/>
          <w:numId w:val="15"/>
        </w:numPr>
        <w:spacing w:line="480" w:lineRule="auto"/>
        <w:jc w:val="center"/>
        <w:rPr>
          <w:sz w:val="24"/>
          <w:szCs w:val="24"/>
        </w:rPr>
      </w:pPr>
      <w:r w:rsidRPr="003F6F4A">
        <w:rPr>
          <w:sz w:val="24"/>
          <w:szCs w:val="24"/>
        </w:rPr>
        <w:t>Simple and Complex Dressing</w:t>
      </w:r>
      <w:r w:rsidR="00477D38">
        <w:rPr>
          <w:sz w:val="24"/>
          <w:szCs w:val="24"/>
        </w:rPr>
        <w:t>s</w:t>
      </w:r>
    </w:p>
    <w:p w14:paraId="7E598E82" w14:textId="40F0D0AE" w:rsidR="003F6F4A" w:rsidRPr="003F6F4A" w:rsidRDefault="003F6F4A" w:rsidP="00477D38">
      <w:pPr>
        <w:pStyle w:val="ListParagraph"/>
        <w:numPr>
          <w:ilvl w:val="0"/>
          <w:numId w:val="15"/>
        </w:numPr>
        <w:spacing w:line="480" w:lineRule="auto"/>
        <w:jc w:val="center"/>
        <w:rPr>
          <w:sz w:val="24"/>
          <w:szCs w:val="24"/>
        </w:rPr>
      </w:pPr>
      <w:r w:rsidRPr="003F6F4A">
        <w:rPr>
          <w:sz w:val="24"/>
          <w:szCs w:val="24"/>
        </w:rPr>
        <w:t>Phlebotomy</w:t>
      </w:r>
    </w:p>
    <w:p w14:paraId="71826FC9" w14:textId="27F1C243" w:rsidR="003F6F4A" w:rsidRPr="003F6F4A" w:rsidRDefault="003F6F4A" w:rsidP="00477D38">
      <w:pPr>
        <w:pStyle w:val="ListParagraph"/>
        <w:numPr>
          <w:ilvl w:val="0"/>
          <w:numId w:val="15"/>
        </w:numPr>
        <w:spacing w:line="480" w:lineRule="auto"/>
        <w:jc w:val="center"/>
        <w:rPr>
          <w:sz w:val="24"/>
          <w:szCs w:val="24"/>
        </w:rPr>
      </w:pPr>
      <w:r w:rsidRPr="003F6F4A">
        <w:rPr>
          <w:sz w:val="24"/>
          <w:szCs w:val="24"/>
        </w:rPr>
        <w:t>NHS Health Checks</w:t>
      </w:r>
    </w:p>
    <w:p w14:paraId="00B65677" w14:textId="4D931FFC" w:rsidR="003F6F4A" w:rsidRPr="003F6F4A" w:rsidRDefault="003F6F4A" w:rsidP="00477D38">
      <w:pPr>
        <w:pStyle w:val="ListParagraph"/>
        <w:numPr>
          <w:ilvl w:val="0"/>
          <w:numId w:val="15"/>
        </w:numPr>
        <w:spacing w:line="480" w:lineRule="auto"/>
        <w:jc w:val="center"/>
        <w:rPr>
          <w:sz w:val="24"/>
          <w:szCs w:val="24"/>
        </w:rPr>
      </w:pPr>
      <w:r w:rsidRPr="003F6F4A">
        <w:rPr>
          <w:sz w:val="24"/>
          <w:szCs w:val="24"/>
        </w:rPr>
        <w:t>Asthma Nurse Led Clinics</w:t>
      </w:r>
    </w:p>
    <w:p w14:paraId="203ED752" w14:textId="2A3C23DA" w:rsidR="003F6F4A" w:rsidRPr="003F6F4A" w:rsidRDefault="003F6F4A" w:rsidP="00477D38">
      <w:pPr>
        <w:pStyle w:val="ListParagraph"/>
        <w:numPr>
          <w:ilvl w:val="0"/>
          <w:numId w:val="15"/>
        </w:numPr>
        <w:spacing w:line="480" w:lineRule="auto"/>
        <w:jc w:val="center"/>
        <w:rPr>
          <w:sz w:val="24"/>
          <w:szCs w:val="24"/>
        </w:rPr>
      </w:pPr>
      <w:r w:rsidRPr="003F6F4A">
        <w:rPr>
          <w:sz w:val="24"/>
          <w:szCs w:val="24"/>
        </w:rPr>
        <w:t>Travel and Occupational Health Vaccinations</w:t>
      </w:r>
    </w:p>
    <w:p w14:paraId="40DF247C" w14:textId="5F6AF69F" w:rsidR="003F6F4A" w:rsidRPr="003F6F4A" w:rsidRDefault="003F6F4A" w:rsidP="00477D38">
      <w:pPr>
        <w:pStyle w:val="ListParagraph"/>
        <w:numPr>
          <w:ilvl w:val="0"/>
          <w:numId w:val="15"/>
        </w:numPr>
        <w:spacing w:line="480" w:lineRule="auto"/>
        <w:jc w:val="center"/>
        <w:rPr>
          <w:sz w:val="24"/>
          <w:szCs w:val="24"/>
        </w:rPr>
      </w:pPr>
      <w:r w:rsidRPr="003F6F4A">
        <w:rPr>
          <w:sz w:val="24"/>
          <w:szCs w:val="24"/>
        </w:rPr>
        <w:t>LTC 1 prior to a Diabetes Review</w:t>
      </w:r>
    </w:p>
    <w:p w14:paraId="1E76BC0E" w14:textId="38AEF140" w:rsidR="00101993" w:rsidRPr="00AD4715" w:rsidRDefault="003F6F4A" w:rsidP="00A86539">
      <w:pPr>
        <w:pStyle w:val="ListParagraph"/>
        <w:numPr>
          <w:ilvl w:val="0"/>
          <w:numId w:val="15"/>
        </w:numPr>
        <w:spacing w:line="240" w:lineRule="auto"/>
        <w:jc w:val="center"/>
        <w:rPr>
          <w:sz w:val="24"/>
          <w:szCs w:val="24"/>
        </w:rPr>
      </w:pPr>
      <w:r w:rsidRPr="003F6F4A">
        <w:rPr>
          <w:sz w:val="24"/>
          <w:szCs w:val="24"/>
        </w:rPr>
        <w:t>Dopplers</w:t>
      </w:r>
    </w:p>
    <w:p w14:paraId="2AADCAA4" w14:textId="76495E2A" w:rsidR="008C2860" w:rsidRDefault="00AD4715" w:rsidP="009D0420">
      <w:pPr>
        <w:pStyle w:val="Heading1"/>
      </w:pPr>
      <w:r>
        <w:t xml:space="preserve">yhn appointments are </w:t>
      </w:r>
      <w:r w:rsidR="00477D38">
        <w:t>HELD</w:t>
      </w:r>
      <w:r>
        <w:t xml:space="preserve"> at the following </w:t>
      </w:r>
      <w:r w:rsidRPr="00A86539">
        <w:rPr>
          <w:sz w:val="48"/>
          <w:szCs w:val="48"/>
        </w:rPr>
        <w:t>locations</w:t>
      </w:r>
      <w:r w:rsidR="006626C4" w:rsidRPr="00A86539">
        <w:rPr>
          <w:sz w:val="48"/>
          <w:szCs w:val="48"/>
        </w:rPr>
        <w:t>:</w:t>
      </w:r>
    </w:p>
    <w:p w14:paraId="4A9412E3" w14:textId="75E0AB27" w:rsidR="00AD4715" w:rsidRPr="00477D38" w:rsidRDefault="00AD4715" w:rsidP="00A86539">
      <w:pPr>
        <w:pStyle w:val="ListParagraph"/>
        <w:numPr>
          <w:ilvl w:val="0"/>
          <w:numId w:val="16"/>
        </w:numPr>
        <w:jc w:val="center"/>
        <w:rPr>
          <w:sz w:val="24"/>
          <w:szCs w:val="24"/>
        </w:rPr>
      </w:pPr>
      <w:r w:rsidRPr="00477D38">
        <w:rPr>
          <w:sz w:val="24"/>
          <w:szCs w:val="24"/>
        </w:rPr>
        <w:t xml:space="preserve">Grove Park Court, </w:t>
      </w:r>
      <w:r w:rsidRPr="00A86539">
        <w:rPr>
          <w:b/>
          <w:bCs/>
          <w:sz w:val="28"/>
          <w:szCs w:val="28"/>
        </w:rPr>
        <w:t>Harrogate</w:t>
      </w:r>
    </w:p>
    <w:p w14:paraId="38A23F11" w14:textId="12483B18" w:rsidR="00AD4715" w:rsidRDefault="00AD4715" w:rsidP="00A86539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Monday-Sunday</w:t>
      </w:r>
    </w:p>
    <w:p w14:paraId="56E54BC2" w14:textId="322C0DC6" w:rsidR="00AD4715" w:rsidRPr="00477D38" w:rsidRDefault="00AD4715" w:rsidP="00A86539">
      <w:pPr>
        <w:pStyle w:val="ListParagraph"/>
        <w:numPr>
          <w:ilvl w:val="0"/>
          <w:numId w:val="16"/>
        </w:numPr>
        <w:jc w:val="center"/>
        <w:rPr>
          <w:sz w:val="24"/>
          <w:szCs w:val="24"/>
        </w:rPr>
      </w:pPr>
      <w:r w:rsidRPr="00477D38">
        <w:rPr>
          <w:sz w:val="24"/>
          <w:szCs w:val="24"/>
        </w:rPr>
        <w:t xml:space="preserve">Beech House Surgery, </w:t>
      </w:r>
      <w:proofErr w:type="spellStart"/>
      <w:r w:rsidRPr="00A86539">
        <w:rPr>
          <w:b/>
          <w:bCs/>
          <w:sz w:val="28"/>
          <w:szCs w:val="28"/>
        </w:rPr>
        <w:t>Knaresborough</w:t>
      </w:r>
      <w:proofErr w:type="spellEnd"/>
    </w:p>
    <w:p w14:paraId="30978FFC" w14:textId="0D991939" w:rsidR="00AD4715" w:rsidRDefault="00AD4715" w:rsidP="00A865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Saturday </w:t>
      </w:r>
      <w:r w:rsidR="00477D38">
        <w:rPr>
          <w:sz w:val="24"/>
          <w:szCs w:val="24"/>
        </w:rPr>
        <w:t>&amp;</w:t>
      </w:r>
      <w:r>
        <w:rPr>
          <w:sz w:val="24"/>
          <w:szCs w:val="24"/>
        </w:rPr>
        <w:t xml:space="preserve"> Sunday</w:t>
      </w:r>
    </w:p>
    <w:p w14:paraId="62FC1CCE" w14:textId="40241CB0" w:rsidR="00A86539" w:rsidRDefault="00A86539" w:rsidP="00A86539">
      <w:pPr>
        <w:pStyle w:val="ListParagraph"/>
        <w:numPr>
          <w:ilvl w:val="0"/>
          <w:numId w:val="16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Ripon Hospital, </w:t>
      </w:r>
      <w:r w:rsidRPr="00A86539">
        <w:rPr>
          <w:b/>
          <w:bCs/>
          <w:sz w:val="28"/>
          <w:szCs w:val="28"/>
        </w:rPr>
        <w:t>Ripon</w:t>
      </w:r>
    </w:p>
    <w:p w14:paraId="446D615B" w14:textId="15B1E29C" w:rsidR="00A86539" w:rsidRPr="00A86539" w:rsidRDefault="00A86539" w:rsidP="00A86539">
      <w:pPr>
        <w:jc w:val="center"/>
        <w:rPr>
          <w:sz w:val="24"/>
          <w:szCs w:val="24"/>
        </w:rPr>
      </w:pPr>
      <w:r w:rsidRPr="00A86539">
        <w:rPr>
          <w:sz w:val="24"/>
          <w:szCs w:val="24"/>
        </w:rPr>
        <w:t>Saturday &amp; Sunday</w:t>
      </w:r>
    </w:p>
    <w:sectPr w:rsidR="00A86539" w:rsidRPr="00A86539" w:rsidSect="00477D38">
      <w:footerReference w:type="default" r:id="rId9"/>
      <w:pgSz w:w="12240" w:h="15840" w:code="1"/>
      <w:pgMar w:top="284" w:right="567" w:bottom="284" w:left="56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0105" w14:textId="77777777" w:rsidR="009D0420" w:rsidRDefault="009D0420">
      <w:pPr>
        <w:spacing w:after="0" w:line="240" w:lineRule="auto"/>
      </w:pPr>
      <w:r>
        <w:separator/>
      </w:r>
    </w:p>
  </w:endnote>
  <w:endnote w:type="continuationSeparator" w:id="0">
    <w:p w14:paraId="48357079" w14:textId="77777777" w:rsidR="009D0420" w:rsidRDefault="009D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723A" w14:textId="58F82CB6" w:rsidR="0088175F" w:rsidRDefault="0088175F" w:rsidP="003F6F4A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CDC3" w14:textId="77777777" w:rsidR="009D0420" w:rsidRDefault="009D0420">
      <w:pPr>
        <w:spacing w:after="0" w:line="240" w:lineRule="auto"/>
      </w:pPr>
      <w:r>
        <w:separator/>
      </w:r>
    </w:p>
  </w:footnote>
  <w:footnote w:type="continuationSeparator" w:id="0">
    <w:p w14:paraId="76AA25A2" w14:textId="77777777" w:rsidR="009D0420" w:rsidRDefault="009D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565DD"/>
    <w:multiLevelType w:val="hybridMultilevel"/>
    <w:tmpl w:val="E7264F36"/>
    <w:lvl w:ilvl="0" w:tplc="21AC1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B0D"/>
    <w:multiLevelType w:val="hybridMultilevel"/>
    <w:tmpl w:val="6C8E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D0EE4"/>
    <w:multiLevelType w:val="hybridMultilevel"/>
    <w:tmpl w:val="FB50D8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num w:numId="1" w16cid:durableId="583535680">
    <w:abstractNumId w:val="9"/>
  </w:num>
  <w:num w:numId="2" w16cid:durableId="330572392">
    <w:abstractNumId w:val="13"/>
  </w:num>
  <w:num w:numId="3" w16cid:durableId="86969968">
    <w:abstractNumId w:val="13"/>
    <w:lvlOverride w:ilvl="0">
      <w:startOverride w:val="1"/>
    </w:lvlOverride>
  </w:num>
  <w:num w:numId="4" w16cid:durableId="357244820">
    <w:abstractNumId w:val="7"/>
  </w:num>
  <w:num w:numId="5" w16cid:durableId="306398939">
    <w:abstractNumId w:val="6"/>
  </w:num>
  <w:num w:numId="6" w16cid:durableId="2098361964">
    <w:abstractNumId w:val="5"/>
  </w:num>
  <w:num w:numId="7" w16cid:durableId="1279604591">
    <w:abstractNumId w:val="4"/>
  </w:num>
  <w:num w:numId="8" w16cid:durableId="1022708887">
    <w:abstractNumId w:val="8"/>
  </w:num>
  <w:num w:numId="9" w16cid:durableId="1118260501">
    <w:abstractNumId w:val="3"/>
  </w:num>
  <w:num w:numId="10" w16cid:durableId="1356230258">
    <w:abstractNumId w:val="2"/>
  </w:num>
  <w:num w:numId="11" w16cid:durableId="1749427671">
    <w:abstractNumId w:val="1"/>
  </w:num>
  <w:num w:numId="12" w16cid:durableId="1174026740">
    <w:abstractNumId w:val="0"/>
  </w:num>
  <w:num w:numId="13" w16cid:durableId="10238946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0080504">
    <w:abstractNumId w:val="10"/>
  </w:num>
  <w:num w:numId="15" w16cid:durableId="1161969112">
    <w:abstractNumId w:val="12"/>
  </w:num>
  <w:num w:numId="16" w16cid:durableId="1900939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20"/>
    <w:rsid w:val="00017EFD"/>
    <w:rsid w:val="000322BF"/>
    <w:rsid w:val="000A562D"/>
    <w:rsid w:val="000B112D"/>
    <w:rsid w:val="000C6A97"/>
    <w:rsid w:val="000E697B"/>
    <w:rsid w:val="00101993"/>
    <w:rsid w:val="00117948"/>
    <w:rsid w:val="001238BC"/>
    <w:rsid w:val="001273C1"/>
    <w:rsid w:val="001825FE"/>
    <w:rsid w:val="001E2472"/>
    <w:rsid w:val="002129B0"/>
    <w:rsid w:val="0028543A"/>
    <w:rsid w:val="00295C0C"/>
    <w:rsid w:val="002A04F7"/>
    <w:rsid w:val="002E52EE"/>
    <w:rsid w:val="003262F3"/>
    <w:rsid w:val="00346FDE"/>
    <w:rsid w:val="00386778"/>
    <w:rsid w:val="003C0DAF"/>
    <w:rsid w:val="003E0898"/>
    <w:rsid w:val="003F6F4A"/>
    <w:rsid w:val="00403116"/>
    <w:rsid w:val="004079F8"/>
    <w:rsid w:val="00410067"/>
    <w:rsid w:val="0046523A"/>
    <w:rsid w:val="004661BE"/>
    <w:rsid w:val="00477D38"/>
    <w:rsid w:val="004A4B64"/>
    <w:rsid w:val="004B5850"/>
    <w:rsid w:val="004B6087"/>
    <w:rsid w:val="004E5035"/>
    <w:rsid w:val="004F5C8E"/>
    <w:rsid w:val="005140CB"/>
    <w:rsid w:val="00517215"/>
    <w:rsid w:val="00545041"/>
    <w:rsid w:val="00561521"/>
    <w:rsid w:val="00590B0E"/>
    <w:rsid w:val="005D1F41"/>
    <w:rsid w:val="005E039D"/>
    <w:rsid w:val="0064149C"/>
    <w:rsid w:val="006453D3"/>
    <w:rsid w:val="006626C4"/>
    <w:rsid w:val="0068698F"/>
    <w:rsid w:val="006C3C10"/>
    <w:rsid w:val="006C5ECB"/>
    <w:rsid w:val="0071603F"/>
    <w:rsid w:val="00741991"/>
    <w:rsid w:val="0076017A"/>
    <w:rsid w:val="007A6C69"/>
    <w:rsid w:val="007C13B2"/>
    <w:rsid w:val="007C7858"/>
    <w:rsid w:val="00805667"/>
    <w:rsid w:val="008125B2"/>
    <w:rsid w:val="0085761F"/>
    <w:rsid w:val="0088175F"/>
    <w:rsid w:val="008961F2"/>
    <w:rsid w:val="0089777F"/>
    <w:rsid w:val="008C2860"/>
    <w:rsid w:val="008F0570"/>
    <w:rsid w:val="008F0E66"/>
    <w:rsid w:val="008F4E62"/>
    <w:rsid w:val="00920712"/>
    <w:rsid w:val="00931827"/>
    <w:rsid w:val="0095165A"/>
    <w:rsid w:val="00987BCC"/>
    <w:rsid w:val="009A3E0F"/>
    <w:rsid w:val="009B5D53"/>
    <w:rsid w:val="009B77E5"/>
    <w:rsid w:val="009D0420"/>
    <w:rsid w:val="009D403F"/>
    <w:rsid w:val="009E07E5"/>
    <w:rsid w:val="00A010ED"/>
    <w:rsid w:val="00A54BD5"/>
    <w:rsid w:val="00A618AB"/>
    <w:rsid w:val="00A86539"/>
    <w:rsid w:val="00A97CC8"/>
    <w:rsid w:val="00AA4E06"/>
    <w:rsid w:val="00AA528E"/>
    <w:rsid w:val="00AB131D"/>
    <w:rsid w:val="00AD4715"/>
    <w:rsid w:val="00AF452C"/>
    <w:rsid w:val="00B0209E"/>
    <w:rsid w:val="00B13AE2"/>
    <w:rsid w:val="00BC617C"/>
    <w:rsid w:val="00BE3CD6"/>
    <w:rsid w:val="00BF78FF"/>
    <w:rsid w:val="00C023DE"/>
    <w:rsid w:val="00C16778"/>
    <w:rsid w:val="00C27980"/>
    <w:rsid w:val="00C7764C"/>
    <w:rsid w:val="00CC4E29"/>
    <w:rsid w:val="00CC612B"/>
    <w:rsid w:val="00D16EFA"/>
    <w:rsid w:val="00D31D4F"/>
    <w:rsid w:val="00D65CCD"/>
    <w:rsid w:val="00DA7021"/>
    <w:rsid w:val="00DD3056"/>
    <w:rsid w:val="00E0401F"/>
    <w:rsid w:val="00EA06FB"/>
    <w:rsid w:val="00F23ED1"/>
    <w:rsid w:val="00F42EAE"/>
    <w:rsid w:val="00F46710"/>
    <w:rsid w:val="00F535B0"/>
    <w:rsid w:val="00F7501B"/>
    <w:rsid w:val="00F9769D"/>
    <w:rsid w:val="00FA2E00"/>
    <w:rsid w:val="00FB2EE0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64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2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12D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ind w:left="-1354" w:right="-1440" w:firstLine="1354"/>
      <w:outlineLvl w:val="0"/>
    </w:pPr>
    <w:rPr>
      <w:rFonts w:asciiTheme="majorHAnsi" w:hAnsiTheme="majorHAnsi" w:cs="Times New Roman (Body CS)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112D"/>
    <w:pPr>
      <w:keepNext/>
      <w:spacing w:after="0"/>
      <w:outlineLvl w:val="1"/>
    </w:pPr>
    <w:rPr>
      <w:rFonts w:asciiTheme="majorHAnsi" w:hAnsiTheme="majorHAnsi" w:cs="Times New Roman (Body CS)"/>
      <w:color w:val="4472C4" w:themeColor="accent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08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08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08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08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08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0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0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12D"/>
    <w:pPr>
      <w:spacing w:before="0"/>
      <w:contextualSpacing/>
    </w:pPr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12D"/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B112D"/>
    <w:pPr>
      <w:spacing w:after="240" w:line="240" w:lineRule="auto"/>
      <w:jc w:val="center"/>
    </w:pPr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112D"/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12D"/>
    <w:rPr>
      <w:rFonts w:asciiTheme="majorHAnsi" w:hAnsiTheme="majorHAnsi" w:cs="Times New Roman (Body CS)"/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410067"/>
    <w:pPr>
      <w:spacing w:after="160" w:line="264" w:lineRule="auto"/>
      <w:ind w:right="576"/>
    </w:pPr>
    <w:rPr>
      <w:i/>
      <w:iCs/>
      <w:color w:val="4472C4" w:themeColor="accen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basedOn w:val="Normal"/>
    <w:link w:val="NoSpacingChar"/>
    <w:uiPriority w:val="1"/>
    <w:qFormat/>
    <w:rsid w:val="004B6087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B112D"/>
    <w:rPr>
      <w:rFonts w:asciiTheme="majorHAnsi" w:hAnsiTheme="majorHAnsi" w:cs="Times New Roman (Body CS)"/>
      <w:color w:val="4472C4" w:themeColor="accent1"/>
      <w:spacing w:val="15"/>
    </w:rPr>
  </w:style>
  <w:style w:type="paragraph" w:styleId="ListBullet">
    <w:name w:val="List Bullet"/>
    <w:basedOn w:val="Normal"/>
    <w:uiPriority w:val="1"/>
    <w:qFormat/>
    <w:rsid w:val="007A6C69"/>
    <w:pPr>
      <w:numPr>
        <w:numId w:val="2"/>
      </w:numPr>
      <w:spacing w:after="60"/>
    </w:pPr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12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A04F7"/>
    <w:pPr>
      <w:spacing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3864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112D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rsid w:val="000B112D"/>
    <w:pPr>
      <w:spacing w:before="120" w:after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FootnoteText">
    <w:name w:val="footnote text"/>
    <w:basedOn w:val="Normal"/>
    <w:link w:val="FootnoteTextChar"/>
    <w:uiPriority w:val="12"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B112D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0B112D"/>
    <w:rPr>
      <w:sz w:val="20"/>
      <w:szCs w:val="20"/>
    </w:rPr>
  </w:style>
  <w:style w:type="character" w:styleId="Strong">
    <w:name w:val="Strong"/>
    <w:uiPriority w:val="22"/>
    <w:qFormat/>
    <w:rsid w:val="004B60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08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087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semiHidden/>
    <w:qFormat/>
    <w:rsid w:val="004B6087"/>
    <w:rPr>
      <w:b/>
      <w:bCs/>
      <w:caps/>
      <w:color w:val="1F376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B608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B112D"/>
    <w:rPr>
      <w:i/>
      <w:iCs/>
      <w:color w:val="4472C4" w:themeColor="accent1"/>
      <w:sz w:val="20"/>
      <w:szCs w:val="20"/>
    </w:rPr>
  </w:style>
  <w:style w:type="character" w:styleId="IntenseReference">
    <w:name w:val="Intense Reference"/>
    <w:uiPriority w:val="32"/>
    <w:semiHidden/>
    <w:qFormat/>
    <w:rsid w:val="004B6087"/>
    <w:rPr>
      <w:b/>
      <w:bCs/>
      <w:i/>
      <w:iCs/>
      <w:caps/>
      <w:color w:val="4472C4" w:themeColor="accent1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961F2"/>
    <w:rPr>
      <w:color w:val="538135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087"/>
    <w:rPr>
      <w:caps/>
      <w:color w:val="1F3763" w:themeColor="accent1" w:themeShade="7F"/>
      <w:spacing w:val="1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087"/>
    <w:rPr>
      <w:b/>
      <w:bCs/>
      <w:color w:val="2F5496" w:themeColor="accent1" w:themeShade="BF"/>
      <w:sz w:val="16"/>
      <w:szCs w:val="16"/>
    </w:rPr>
  </w:style>
  <w:style w:type="character" w:styleId="Emphasis">
    <w:name w:val="Emphasis"/>
    <w:uiPriority w:val="20"/>
    <w:semiHidden/>
    <w:qFormat/>
    <w:rsid w:val="004B6087"/>
    <w:rPr>
      <w:caps/>
      <w:color w:val="1F3763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4B6087"/>
    <w:rPr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4B60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B60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112D"/>
    <w:rPr>
      <w:i/>
      <w:iCs/>
      <w:sz w:val="20"/>
      <w:szCs w:val="20"/>
    </w:rPr>
  </w:style>
  <w:style w:type="character" w:styleId="SubtleEmphasis">
    <w:name w:val="Subtle Emphasis"/>
    <w:uiPriority w:val="19"/>
    <w:semiHidden/>
    <w:qFormat/>
    <w:rsid w:val="004B6087"/>
    <w:rPr>
      <w:i/>
      <w:iCs/>
      <w:color w:val="1F3763" w:themeColor="accent1" w:themeShade="7F"/>
    </w:rPr>
  </w:style>
  <w:style w:type="character" w:styleId="SubtleReference">
    <w:name w:val="Subtle Reference"/>
    <w:uiPriority w:val="31"/>
    <w:semiHidden/>
    <w:qFormat/>
    <w:rsid w:val="004B6087"/>
    <w:rPr>
      <w:b/>
      <w:bCs/>
      <w:color w:val="4472C4" w:themeColor="accent1"/>
    </w:rPr>
  </w:style>
  <w:style w:type="character" w:styleId="BookTitle">
    <w:name w:val="Book Title"/>
    <w:uiPriority w:val="33"/>
    <w:semiHidden/>
    <w:qFormat/>
    <w:rsid w:val="004B608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087"/>
    <w:pPr>
      <w:outlineLvl w:val="9"/>
    </w:pPr>
  </w:style>
  <w:style w:type="table" w:styleId="ListTable1Light-Accent1">
    <w:name w:val="List Table 1 Light Accent 1"/>
    <w:basedOn w:val="TableNormal"/>
    <w:uiPriority w:val="46"/>
    <w:rsid w:val="00285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4">
    <w:name w:val="List Table 1 Light Accent 4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5">
    <w:name w:val="Grid Table 1 Light Accent 5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">
    <w:name w:val="Grid Table 3"/>
    <w:basedOn w:val="TableNormal"/>
    <w:uiPriority w:val="48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698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69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a.Morgan.GPN\AppData\Local\Microsoft\Office\16.0\DTS\en-US%7b607119E5-E570-4C37-A0E7-C725C7BC329D%7d\%7bC72564FE-60BF-4F76-987A-0AB274F0467F%7dtf02911896_win32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3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DF60-C527-4E3F-AD0D-FAD7F000A3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{C72564FE-60BF-4F76-987A-0AB274F0467F}tf02911896_win32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2023-11-22T13:44:00Z</dcterms:created>
  <dcterms:modified xsi:type="dcterms:W3CDTF">2023-11-22T13:49:00Z</dcterms:modified>
  <cp:contentStatus/>
</cp:coreProperties>
</file>